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5309" w:type="dxa"/>
        <w:tblInd w:w="-412" w:type="dxa"/>
        <w:tblLook w:val="04A0" w:firstRow="1" w:lastRow="0" w:firstColumn="1" w:lastColumn="0" w:noHBand="0" w:noVBand="1"/>
      </w:tblPr>
      <w:tblGrid>
        <w:gridCol w:w="2500"/>
        <w:gridCol w:w="2820"/>
        <w:gridCol w:w="2248"/>
        <w:gridCol w:w="2368"/>
        <w:gridCol w:w="2558"/>
        <w:gridCol w:w="2815"/>
      </w:tblGrid>
      <w:tr w:rsidR="008A296E" w:rsidRPr="00D04917" w:rsidTr="00D04917">
        <w:trPr>
          <w:cantSplit/>
          <w:trHeight w:val="1971"/>
          <w:tblHeader/>
        </w:trPr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BA1590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 w:cs="TradeGothic-BoldTwo"/>
                <w:b/>
                <w:bCs/>
                <w:sz w:val="24"/>
                <w:szCs w:val="24"/>
              </w:rPr>
              <w:t>DELEŽNIK</w:t>
            </w:r>
          </w:p>
          <w:p w:rsidR="008A296E" w:rsidRPr="00D04917" w:rsidRDefault="008A296E" w:rsidP="008F328A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 w:cs="TradeGothic-BoldTwo"/>
                <w:bCs/>
                <w:i/>
                <w:sz w:val="24"/>
                <w:szCs w:val="24"/>
              </w:rPr>
              <w:t xml:space="preserve">ime in priimek, organizacija, skupine (npr. kmetje, </w:t>
            </w:r>
            <w:r w:rsidR="008F328A" w:rsidRPr="00D04917">
              <w:rPr>
                <w:rFonts w:ascii="Ubuntu" w:hAnsi="Ubuntu" w:cs="TradeGothic-BoldTwo"/>
                <w:bCs/>
                <w:i/>
                <w:sz w:val="24"/>
                <w:szCs w:val="24"/>
              </w:rPr>
              <w:t xml:space="preserve">lastniki zemljišč, ribiči, člani RD Rateče, </w:t>
            </w:r>
            <w:r w:rsidRPr="00D04917">
              <w:rPr>
                <w:rFonts w:ascii="Ubuntu" w:hAnsi="Ubuntu" w:cs="TradeGothic-BoldTwo"/>
                <w:bCs/>
                <w:i/>
                <w:sz w:val="24"/>
                <w:szCs w:val="24"/>
              </w:rPr>
              <w:t>župan Janez Novak)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731AB1">
            <w:pPr>
              <w:autoSpaceDE w:val="0"/>
              <w:autoSpaceDN w:val="0"/>
              <w:adjustRightInd w:val="0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/>
                <w:bCs/>
                <w:sz w:val="24"/>
                <w:szCs w:val="24"/>
              </w:rPr>
              <w:t>PRIČAKOVANJA oz POTREBE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/>
                <w:bCs/>
                <w:sz w:val="24"/>
                <w:szCs w:val="24"/>
              </w:rPr>
              <w:t xml:space="preserve">DELEŽNIKA 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 xml:space="preserve">Kaj je </w:t>
            </w:r>
            <w:r w:rsidR="00756348" w:rsidRPr="00D04917">
              <w:rPr>
                <w:rFonts w:ascii="Ubuntu" w:hAnsi="Ubuntu"/>
                <w:bCs/>
                <w:i/>
                <w:sz w:val="24"/>
                <w:szCs w:val="24"/>
              </w:rPr>
              <w:t xml:space="preserve">zanj </w:t>
            </w: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 xml:space="preserve">pomembno? </w:t>
            </w:r>
          </w:p>
          <w:p w:rsidR="008A296E" w:rsidRPr="00D04917" w:rsidRDefault="008A296E" w:rsidP="00756348">
            <w:pPr>
              <w:autoSpaceDE w:val="0"/>
              <w:autoSpaceDN w:val="0"/>
              <w:adjustRightInd w:val="0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Kaj je zanj problem?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 w:cs="TradeGothic-BoldTwo"/>
                <w:b/>
                <w:bCs/>
                <w:sz w:val="24"/>
                <w:szCs w:val="24"/>
              </w:rPr>
              <w:t xml:space="preserve">VPLIV 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 xml:space="preserve">Kolikšen vpliv ima na problem oz. ta nanj? 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(veliko, srednje, majhen ali od 1 do 5)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 w:cs="TradeGothic-BoldTwo"/>
                <w:b/>
                <w:bCs/>
                <w:sz w:val="24"/>
                <w:szCs w:val="24"/>
              </w:rPr>
              <w:t>INTERES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Kolikšen interes ima do reševanja problema?</w:t>
            </w:r>
          </w:p>
          <w:p w:rsidR="008A296E" w:rsidRPr="00D04917" w:rsidRDefault="008A296E" w:rsidP="00731AB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(velik, srednji, majhen ali od 1 do 5)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BA1590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/>
                <w:bCs/>
                <w:sz w:val="24"/>
                <w:szCs w:val="24"/>
              </w:rPr>
              <w:t>POMEMBNA DEJSTVA</w:t>
            </w:r>
          </w:p>
          <w:p w:rsidR="008A296E" w:rsidRPr="00D04917" w:rsidRDefault="008A296E" w:rsidP="006A72FA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/>
                <w:bCs/>
                <w:i/>
                <w:sz w:val="24"/>
                <w:szCs w:val="24"/>
              </w:rPr>
              <w:t>Stopnja podpore</w:t>
            </w:r>
          </w:p>
          <w:p w:rsidR="008A296E" w:rsidRPr="00D04917" w:rsidRDefault="008A296E" w:rsidP="006A72FA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Zmožnosti in motivacija za reševanje problema.</w:t>
            </w:r>
          </w:p>
          <w:p w:rsidR="008A296E" w:rsidRPr="00D04917" w:rsidRDefault="008A296E" w:rsidP="007F3C05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 xml:space="preserve">Kako lahko prispeva k projektu oz kako lahko »blokira« projekt? 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D04917" w:rsidRDefault="008A296E" w:rsidP="00BA1590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D04917">
              <w:rPr>
                <w:rFonts w:ascii="Ubuntu" w:hAnsi="Ubuntu"/>
                <w:b/>
                <w:bCs/>
                <w:sz w:val="24"/>
                <w:szCs w:val="24"/>
              </w:rPr>
              <w:t>STRATEGIJA NASLAVLJANJA</w:t>
            </w:r>
          </w:p>
          <w:p w:rsidR="008A296E" w:rsidRPr="00D04917" w:rsidRDefault="008A296E" w:rsidP="00B3286A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Cs/>
                <w:i/>
                <w:sz w:val="24"/>
                <w:szCs w:val="24"/>
              </w:rPr>
            </w:pPr>
            <w:r w:rsidRPr="00D04917">
              <w:rPr>
                <w:rFonts w:ascii="Ubuntu" w:hAnsi="Ubuntu"/>
                <w:bCs/>
                <w:i/>
                <w:sz w:val="24"/>
                <w:szCs w:val="24"/>
              </w:rPr>
              <w:t>Potencialne aktivnosti za naslavljanje</w:t>
            </w: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D04917">
        <w:trPr>
          <w:cantSplit/>
          <w:trHeight w:val="113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</w:tbl>
    <w:p w:rsidR="004A1792" w:rsidRPr="007A49C6" w:rsidRDefault="004A1792" w:rsidP="0064269E">
      <w:pPr>
        <w:autoSpaceDE w:val="0"/>
        <w:autoSpaceDN w:val="0"/>
        <w:adjustRightInd w:val="0"/>
        <w:spacing w:after="0" w:line="240" w:lineRule="auto"/>
        <w:rPr>
          <w:rFonts w:ascii="Ubuntu" w:hAnsi="Ubuntu" w:cs="TradeGothic-CondEighteen"/>
          <w:sz w:val="18"/>
          <w:szCs w:val="18"/>
        </w:rPr>
      </w:pPr>
    </w:p>
    <w:sectPr w:rsidR="004A1792" w:rsidRPr="007A49C6" w:rsidSect="00D04917">
      <w:pgSz w:w="16839" w:h="11907" w:orient="landscape" w:code="9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radeGothic-BoldTw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2"/>
    <w:rsid w:val="000021F7"/>
    <w:rsid w:val="0014749C"/>
    <w:rsid w:val="00251DF8"/>
    <w:rsid w:val="00286FB4"/>
    <w:rsid w:val="0032202B"/>
    <w:rsid w:val="00326CC3"/>
    <w:rsid w:val="00461544"/>
    <w:rsid w:val="004A1792"/>
    <w:rsid w:val="004A6461"/>
    <w:rsid w:val="005023CF"/>
    <w:rsid w:val="005D1821"/>
    <w:rsid w:val="0064269E"/>
    <w:rsid w:val="006A72FA"/>
    <w:rsid w:val="00756348"/>
    <w:rsid w:val="007A49C6"/>
    <w:rsid w:val="007F3C05"/>
    <w:rsid w:val="008A296E"/>
    <w:rsid w:val="008E6A2C"/>
    <w:rsid w:val="008F328A"/>
    <w:rsid w:val="0090189B"/>
    <w:rsid w:val="00B3286A"/>
    <w:rsid w:val="00BA1590"/>
    <w:rsid w:val="00BA50FF"/>
    <w:rsid w:val="00BE738F"/>
    <w:rsid w:val="00D04917"/>
    <w:rsid w:val="00EC160E"/>
    <w:rsid w:val="00F10243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Maja.Cipot</cp:lastModifiedBy>
  <cp:revision>22</cp:revision>
  <cp:lastPrinted>2017-03-06T15:33:00Z</cp:lastPrinted>
  <dcterms:created xsi:type="dcterms:W3CDTF">2017-03-06T12:43:00Z</dcterms:created>
  <dcterms:modified xsi:type="dcterms:W3CDTF">2017-03-14T11:57:00Z</dcterms:modified>
</cp:coreProperties>
</file>